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1E" w:rsidRDefault="00B54F1E" w:rsidP="00B54F1E">
      <w:pPr>
        <w:spacing w:before="100" w:beforeAutospacing="1" w:after="312"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Race Judicata</w:t>
      </w:r>
    </w:p>
    <w:p w:rsidR="00B54F1E" w:rsidRPr="00B54F1E" w:rsidRDefault="00B54F1E" w:rsidP="00B54F1E">
      <w:pPr>
        <w:spacing w:before="100" w:beforeAutospacing="1" w:after="312" w:line="315" w:lineRule="atLeast"/>
        <w:rPr>
          <w:rFonts w:ascii="Georgia" w:eastAsia="Times New Roman" w:hAnsi="Georgia" w:cs="Times New Roman"/>
          <w:color w:val="333333"/>
          <w:sz w:val="21"/>
          <w:szCs w:val="21"/>
        </w:rPr>
      </w:pPr>
      <w:r w:rsidRPr="00B54F1E">
        <w:rPr>
          <w:rFonts w:ascii="Georgia" w:eastAsia="Times New Roman" w:hAnsi="Georgia" w:cs="Times New Roman"/>
          <w:color w:val="333333"/>
          <w:sz w:val="21"/>
          <w:szCs w:val="21"/>
        </w:rPr>
        <w:t>April 3, 2014</w:t>
      </w:r>
    </w:p>
    <w:p w:rsidR="00B54F1E" w:rsidRPr="00B54F1E" w:rsidRDefault="00B54F1E" w:rsidP="00B54F1E">
      <w:pPr>
        <w:spacing w:before="100" w:beforeAutospacing="1" w:after="312" w:line="315" w:lineRule="atLeast"/>
        <w:rPr>
          <w:rFonts w:ascii="Georgia" w:eastAsia="Times New Roman" w:hAnsi="Georgia" w:cs="Times New Roman"/>
          <w:color w:val="333333"/>
          <w:sz w:val="21"/>
          <w:szCs w:val="21"/>
        </w:rPr>
      </w:pPr>
      <w:r w:rsidRPr="00B54F1E">
        <w:rPr>
          <w:rFonts w:ascii="Georgia" w:eastAsia="Times New Roman" w:hAnsi="Georgia" w:cs="Times New Roman"/>
          <w:color w:val="333333"/>
          <w:sz w:val="21"/>
          <w:szCs w:val="21"/>
        </w:rPr>
        <w:t>Hello, APDs,</w:t>
      </w:r>
    </w:p>
    <w:p w:rsidR="00B54F1E" w:rsidRPr="00B54F1E" w:rsidRDefault="00B54F1E" w:rsidP="00B54F1E">
      <w:pPr>
        <w:spacing w:before="100" w:beforeAutospacing="1" w:after="312" w:line="315" w:lineRule="atLeast"/>
        <w:rPr>
          <w:rFonts w:ascii="Georgia" w:eastAsia="Times New Roman" w:hAnsi="Georgia" w:cs="Times New Roman"/>
          <w:color w:val="333333"/>
          <w:sz w:val="21"/>
          <w:szCs w:val="21"/>
        </w:rPr>
      </w:pPr>
      <w:r w:rsidRPr="00B54F1E">
        <w:rPr>
          <w:rFonts w:ascii="Georgia" w:eastAsia="Times New Roman" w:hAnsi="Georgia" w:cs="Times New Roman"/>
          <w:color w:val="333333"/>
          <w:sz w:val="21"/>
          <w:szCs w:val="21"/>
        </w:rPr>
        <w:t>Greetings from the North Carolina Public Defender Committee on Racial Equity, NC PDCORE! This is a group of and for public defenders with a mission to reduce and ultimately eliminate racial and ethnic disparities in the criminal justice system. A few months back, James Williams, the Chief Public Defender for 15B, sent around a link to our website, which is </w:t>
      </w:r>
      <w:hyperlink r:id="rId4" w:history="1">
        <w:r w:rsidRPr="00B54F1E">
          <w:rPr>
            <w:rFonts w:ascii="Georgia" w:eastAsia="Times New Roman" w:hAnsi="Georgia" w:cs="Times New Roman"/>
            <w:color w:val="0000FF"/>
            <w:sz w:val="21"/>
            <w:szCs w:val="21"/>
            <w:u w:val="single"/>
          </w:rPr>
          <w:t>http://ncids.com/pd-core/</w:t>
        </w:r>
      </w:hyperlink>
      <w:r w:rsidRPr="00B54F1E">
        <w:rPr>
          <w:rFonts w:ascii="Georgia" w:eastAsia="Times New Roman" w:hAnsi="Georgia" w:cs="Times New Roman"/>
          <w:color w:val="333333"/>
          <w:sz w:val="21"/>
          <w:szCs w:val="21"/>
        </w:rPr>
        <w:t>.</w:t>
      </w:r>
    </w:p>
    <w:p w:rsidR="00B54F1E" w:rsidRPr="00B54F1E" w:rsidRDefault="00B54F1E" w:rsidP="00B54F1E">
      <w:pPr>
        <w:spacing w:before="100" w:beforeAutospacing="1" w:after="312" w:line="315" w:lineRule="atLeast"/>
        <w:rPr>
          <w:rFonts w:ascii="Georgia" w:eastAsia="Times New Roman" w:hAnsi="Georgia" w:cs="Times New Roman"/>
          <w:color w:val="333333"/>
          <w:sz w:val="21"/>
          <w:szCs w:val="21"/>
        </w:rPr>
      </w:pPr>
      <w:r w:rsidRPr="00B54F1E">
        <w:rPr>
          <w:rFonts w:ascii="Georgia" w:eastAsia="Times New Roman" w:hAnsi="Georgia" w:cs="Times New Roman"/>
          <w:color w:val="333333"/>
          <w:sz w:val="21"/>
          <w:szCs w:val="21"/>
        </w:rPr>
        <w:t>This website has a wealth of data and information. The resources linked on the website are designed to inspire you in your daily fight against racial injustice and to help you effectively litigate race. We recognize you are busy folks, so we will be sending a weekly blog-style e-mail entitled </w:t>
      </w:r>
      <w:r w:rsidRPr="00B54F1E">
        <w:rPr>
          <w:rFonts w:ascii="Georgia" w:eastAsia="Times New Roman" w:hAnsi="Georgia" w:cs="Times New Roman"/>
          <w:i/>
          <w:iCs/>
          <w:color w:val="333333"/>
          <w:sz w:val="21"/>
          <w:szCs w:val="21"/>
        </w:rPr>
        <w:t>Race Judicata</w:t>
      </w:r>
      <w:r w:rsidRPr="00B54F1E">
        <w:rPr>
          <w:rFonts w:ascii="Georgia" w:eastAsia="Times New Roman" w:hAnsi="Georgia" w:cs="Times New Roman"/>
          <w:color w:val="333333"/>
          <w:sz w:val="21"/>
          <w:szCs w:val="21"/>
        </w:rPr>
        <w:t>. This e-mail will break down these resources for you into digestible five-minute posts that you can read (or watch) over your lunch break or while waiting in court. So, let us begin:</w:t>
      </w:r>
    </w:p>
    <w:p w:rsidR="00B54F1E" w:rsidRPr="00B54F1E" w:rsidRDefault="008D33C1" w:rsidP="00B54F1E">
      <w:pPr>
        <w:spacing w:after="0" w:line="315" w:lineRule="atLeast"/>
        <w:jc w:val="center"/>
        <w:rPr>
          <w:rFonts w:ascii="Georgia" w:eastAsia="Times New Roman" w:hAnsi="Georgia" w:cs="Times New Roman"/>
          <w:color w:val="333333"/>
          <w:sz w:val="21"/>
          <w:szCs w:val="21"/>
        </w:rPr>
      </w:pPr>
      <w:r>
        <w:rPr>
          <w:rFonts w:ascii="Georgia" w:eastAsia="Times New Roman" w:hAnsi="Georgia" w:cs="Times New Roman"/>
          <w:color w:val="333333"/>
          <w:sz w:val="21"/>
          <w:szCs w:val="21"/>
        </w:rPr>
        <w:pict>
          <v:rect id="_x0000_i1025" style="width:468pt;height:1.5pt" o:hralign="center" o:hrstd="t" o:hrnoshade="t" o:hr="t" fillcolor="#a0a0a0" stroked="f"/>
        </w:pict>
      </w:r>
    </w:p>
    <w:p w:rsidR="00B54F1E" w:rsidRPr="00B54F1E" w:rsidRDefault="00B54F1E" w:rsidP="00B54F1E">
      <w:pPr>
        <w:spacing w:before="100" w:beforeAutospacing="1" w:after="312" w:line="315" w:lineRule="atLeast"/>
        <w:rPr>
          <w:rFonts w:ascii="Georgia" w:eastAsia="Times New Roman" w:hAnsi="Georgia" w:cs="Times New Roman"/>
          <w:color w:val="333333"/>
          <w:sz w:val="21"/>
          <w:szCs w:val="21"/>
        </w:rPr>
      </w:pPr>
      <w:r w:rsidRPr="00B54F1E">
        <w:rPr>
          <w:rFonts w:ascii="Georgia" w:eastAsia="Times New Roman" w:hAnsi="Georgia" w:cs="Times New Roman"/>
          <w:color w:val="333333"/>
          <w:sz w:val="21"/>
          <w:szCs w:val="21"/>
        </w:rPr>
        <w:t>One of NC PDCORE’s recommended films is </w:t>
      </w:r>
      <w:hyperlink r:id="rId5" w:history="1">
        <w:r w:rsidRPr="00B54F1E">
          <w:rPr>
            <w:rFonts w:ascii="Georgia" w:eastAsia="Times New Roman" w:hAnsi="Georgia" w:cs="Times New Roman"/>
            <w:i/>
            <w:iCs/>
            <w:color w:val="0000FF"/>
            <w:sz w:val="21"/>
            <w:szCs w:val="21"/>
            <w:u w:val="single"/>
          </w:rPr>
          <w:t>The House I Live In</w:t>
        </w:r>
      </w:hyperlink>
      <w:r w:rsidRPr="00B54F1E">
        <w:rPr>
          <w:rFonts w:ascii="Georgia" w:eastAsia="Times New Roman" w:hAnsi="Georgia" w:cs="Times New Roman"/>
          <w:color w:val="333333"/>
          <w:sz w:val="21"/>
          <w:szCs w:val="21"/>
        </w:rPr>
        <w:t>, a </w:t>
      </w:r>
      <w:r w:rsidRPr="00B54F1E">
        <w:rPr>
          <w:rFonts w:ascii="Georgia" w:eastAsia="Times New Roman" w:hAnsi="Georgia" w:cs="Times New Roman"/>
          <w:b/>
          <w:bCs/>
          <w:color w:val="333333"/>
          <w:sz w:val="21"/>
          <w:szCs w:val="21"/>
          <w:u w:val="single"/>
        </w:rPr>
        <w:t>must-watch</w:t>
      </w:r>
      <w:r w:rsidRPr="00B54F1E">
        <w:rPr>
          <w:rFonts w:ascii="Georgia" w:eastAsia="Times New Roman" w:hAnsi="Georgia" w:cs="Times New Roman"/>
          <w:color w:val="333333"/>
          <w:sz w:val="21"/>
          <w:szCs w:val="21"/>
        </w:rPr>
        <w:t> documentary about the failed war on drugs and its devastating impact. </w:t>
      </w:r>
      <w:hyperlink r:id="rId6" w:history="1">
        <w:r w:rsidRPr="00B54F1E">
          <w:rPr>
            <w:rFonts w:ascii="Georgia" w:eastAsia="Times New Roman" w:hAnsi="Georgia" w:cs="Times New Roman"/>
            <w:color w:val="0000FF"/>
            <w:sz w:val="21"/>
            <w:szCs w:val="21"/>
            <w:u w:val="single"/>
          </w:rPr>
          <w:t>This clip</w:t>
        </w:r>
      </w:hyperlink>
      <w:r w:rsidRPr="00B54F1E">
        <w:rPr>
          <w:rFonts w:ascii="Georgia" w:eastAsia="Times New Roman" w:hAnsi="Georgia" w:cs="Times New Roman"/>
          <w:color w:val="333333"/>
          <w:sz w:val="21"/>
          <w:szCs w:val="21"/>
        </w:rPr>
        <w:t> about the chain of destruction particularly inspired me. I strongly encourage you to watch the film in its entirety. It changed the way I think about my job. The film is available on Netflix, or for two dollars on YouTube or Amazon.com.</w:t>
      </w:r>
    </w:p>
    <w:p w:rsidR="00B54F1E" w:rsidRDefault="00B54F1E" w:rsidP="00B54F1E">
      <w:pPr>
        <w:spacing w:before="100" w:beforeAutospacing="1" w:after="312" w:line="315" w:lineRule="atLeast"/>
        <w:rPr>
          <w:rFonts w:ascii="Georgia" w:eastAsia="Times New Roman" w:hAnsi="Georgia" w:cs="Times New Roman"/>
          <w:color w:val="333333"/>
          <w:sz w:val="21"/>
          <w:szCs w:val="21"/>
        </w:rPr>
      </w:pPr>
      <w:r w:rsidRPr="00B54F1E">
        <w:rPr>
          <w:rFonts w:ascii="Georgia" w:eastAsia="Times New Roman" w:hAnsi="Georgia" w:cs="Times New Roman"/>
          <w:color w:val="333333"/>
          <w:sz w:val="21"/>
          <w:szCs w:val="21"/>
        </w:rPr>
        <w:t>We would love for you to join our organization! You will find the link to do so on the bottom right portion of the </w:t>
      </w:r>
      <w:hyperlink r:id="rId7" w:history="1">
        <w:r w:rsidRPr="00B54F1E">
          <w:rPr>
            <w:rFonts w:ascii="Georgia" w:eastAsia="Times New Roman" w:hAnsi="Georgia" w:cs="Times New Roman"/>
            <w:color w:val="0000FF"/>
            <w:sz w:val="21"/>
            <w:szCs w:val="21"/>
            <w:u w:val="single"/>
          </w:rPr>
          <w:t>webpage</w:t>
        </w:r>
      </w:hyperlink>
      <w:r w:rsidRPr="00B54F1E">
        <w:rPr>
          <w:rFonts w:ascii="Georgia" w:eastAsia="Times New Roman" w:hAnsi="Georgia" w:cs="Times New Roman"/>
          <w:color w:val="333333"/>
          <w:sz w:val="21"/>
          <w:szCs w:val="21"/>
        </w:rPr>
        <w:t>. If you have feedback about </w:t>
      </w:r>
      <w:r w:rsidRPr="00B54F1E">
        <w:rPr>
          <w:rFonts w:ascii="Georgia" w:eastAsia="Times New Roman" w:hAnsi="Georgia" w:cs="Times New Roman"/>
          <w:i/>
          <w:iCs/>
          <w:color w:val="333333"/>
          <w:sz w:val="21"/>
          <w:szCs w:val="21"/>
        </w:rPr>
        <w:t>Race Judicata</w:t>
      </w:r>
      <w:r w:rsidRPr="00B54F1E">
        <w:rPr>
          <w:rFonts w:ascii="Georgia" w:eastAsia="Times New Roman" w:hAnsi="Georgia" w:cs="Times New Roman"/>
          <w:color w:val="333333"/>
          <w:sz w:val="21"/>
          <w:szCs w:val="21"/>
        </w:rPr>
        <w:t>, we’d love to hear from you. Please respond to the original poster only, rather than the APD listserv.</w:t>
      </w:r>
    </w:p>
    <w:p w:rsidR="008D33C1" w:rsidRPr="00B54F1E" w:rsidRDefault="008D33C1" w:rsidP="00B54F1E">
      <w:pPr>
        <w:spacing w:before="100" w:beforeAutospacing="1" w:after="312"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Johanna Jennings</w:t>
      </w:r>
      <w:bookmarkStart w:id="0" w:name="_GoBack"/>
      <w:bookmarkEnd w:id="0"/>
    </w:p>
    <w:p w:rsidR="002E33AD" w:rsidRDefault="002E33AD"/>
    <w:sectPr w:rsidR="002E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1E"/>
    <w:rsid w:val="002E33AD"/>
    <w:rsid w:val="00504513"/>
    <w:rsid w:val="008D33C1"/>
    <w:rsid w:val="00B54F1E"/>
    <w:rsid w:val="00F8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0206EA-CCD0-4545-A544-986B994E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F1E"/>
  </w:style>
  <w:style w:type="character" w:styleId="Hyperlink">
    <w:name w:val="Hyperlink"/>
    <w:basedOn w:val="DefaultParagraphFont"/>
    <w:uiPriority w:val="99"/>
    <w:semiHidden/>
    <w:unhideWhenUsed/>
    <w:rsid w:val="00B54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2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cids.com/pd-c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c8N0TDsjpkE&amp;feature=youtu.be" TargetMode="External"/><Relationship Id="rId5" Type="http://schemas.openxmlformats.org/officeDocument/2006/relationships/hyperlink" Target="http://youtu.be/QsBDvxy5qQY" TargetMode="External"/><Relationship Id="rId4" Type="http://schemas.openxmlformats.org/officeDocument/2006/relationships/hyperlink" Target="http://ncids.com/pd-co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2</cp:revision>
  <dcterms:created xsi:type="dcterms:W3CDTF">2014-04-08T20:17:00Z</dcterms:created>
  <dcterms:modified xsi:type="dcterms:W3CDTF">2014-04-09T12:35:00Z</dcterms:modified>
</cp:coreProperties>
</file>